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3739C16" w:rsidR="002F0B88" w:rsidRDefault="005960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2DD2E84F" w:rsidR="002F0B88" w:rsidRDefault="00DB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25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061D490F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C8876D7" w14:textId="3715815F" w:rsidR="00C17B71" w:rsidRPr="00C17B71" w:rsidRDefault="00C17B71" w:rsidP="00C17B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B71">
        <w:rPr>
          <w:rFonts w:ascii="Times New Roman" w:eastAsia="Times New Roman" w:hAnsi="Times New Roman" w:cs="Times New Roman"/>
          <w:bCs/>
          <w:sz w:val="24"/>
        </w:rPr>
        <w:t>Chair Penko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2B85020E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28ACA8BB" w14:textId="2B191F8F" w:rsidR="005F2D72" w:rsidRPr="005F2D72" w:rsidRDefault="005F2D72" w:rsidP="005F2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F2D72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4E033EDA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6D8F06C3" w14:textId="3E08D04D" w:rsidR="00DF65C7" w:rsidRDefault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 except Trustee Klein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32BDDEE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74EDE9FF" w14:textId="3D94CB3A" w:rsidR="00DF65C7" w:rsidRPr="00DF65C7" w:rsidRDefault="00DF65C7" w:rsidP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F65C7"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proofErr w:type="gramStart"/>
      <w:r w:rsidR="00641154">
        <w:rPr>
          <w:rFonts w:ascii="Times New Roman" w:eastAsia="Times New Roman" w:hAnsi="Times New Roman" w:cs="Times New Roman"/>
          <w:bCs/>
          <w:sz w:val="24"/>
        </w:rPr>
        <w:t>A</w:t>
      </w:r>
      <w:r w:rsidR="00641154" w:rsidRPr="00DF65C7">
        <w:rPr>
          <w:rFonts w:ascii="Times New Roman" w:eastAsia="Times New Roman" w:hAnsi="Times New Roman" w:cs="Times New Roman"/>
          <w:bCs/>
          <w:sz w:val="24"/>
        </w:rPr>
        <w:t>genda</w:t>
      </w:r>
      <w:proofErr w:type="gramEnd"/>
      <w:r w:rsidRPr="00DF65C7">
        <w:rPr>
          <w:rFonts w:ascii="Times New Roman" w:eastAsia="Times New Roman" w:hAnsi="Times New Roman" w:cs="Times New Roman"/>
          <w:bCs/>
          <w:sz w:val="24"/>
        </w:rPr>
        <w:t xml:space="preserve"> was made by Trustee McConnell, seconded by Trustee Seymour. Motion carried 4/0.</w:t>
      </w:r>
      <w:r>
        <w:rPr>
          <w:rFonts w:ascii="Times New Roman" w:eastAsia="Times New Roman" w:hAnsi="Times New Roman" w:cs="Times New Roman"/>
          <w:bCs/>
          <w:sz w:val="24"/>
        </w:rPr>
        <w:t xml:space="preserve"> Closed </w:t>
      </w:r>
      <w:r w:rsidR="00641154">
        <w:rPr>
          <w:rFonts w:ascii="Times New Roman" w:eastAsia="Times New Roman" w:hAnsi="Times New Roman" w:cs="Times New Roman"/>
          <w:bCs/>
          <w:sz w:val="24"/>
        </w:rPr>
        <w:t>session to</w:t>
      </w:r>
      <w:r>
        <w:rPr>
          <w:rFonts w:ascii="Times New Roman" w:eastAsia="Times New Roman" w:hAnsi="Times New Roman" w:cs="Times New Roman"/>
          <w:bCs/>
          <w:sz w:val="24"/>
        </w:rPr>
        <w:t xml:space="preserve"> be placed before Action Items.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48C5DED0" w:rsidR="002F0B88" w:rsidRDefault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3E31485B" w:rsidR="00581874" w:rsidRDefault="00DF65C7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Seymour, seconded by Trustee McConnell. Motion carried 4/0.</w:t>
      </w:r>
    </w:p>
    <w:p w14:paraId="03B197F0" w14:textId="77777777" w:rsidR="00DF65C7" w:rsidRPr="00C03305" w:rsidRDefault="00DF65C7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8F23193" w14:textId="2862D3A9" w:rsidR="002B2ECE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 General Budget</w:t>
      </w:r>
    </w:p>
    <w:p w14:paraId="725EB8F5" w14:textId="7EBFA0FA" w:rsidR="0020349B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and approve the General Budget for fiscal year </w:t>
      </w:r>
    </w:p>
    <w:p w14:paraId="188F90A8" w14:textId="39730645" w:rsidR="0020349B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2021-2022. </w:t>
      </w:r>
    </w:p>
    <w:p w14:paraId="0CC45BFD" w14:textId="0E149A53" w:rsidR="00DF65C7" w:rsidRDefault="00DF65C7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approve the General Budget, with a change made </w:t>
      </w:r>
      <w:r w:rsidR="00E54E6D">
        <w:rPr>
          <w:rFonts w:ascii="Times New Roman" w:eastAsia="Times New Roman" w:hAnsi="Times New Roman" w:cs="Times New Roman"/>
          <w:bCs/>
          <w:sz w:val="24"/>
        </w:rPr>
        <w:t>on</w:t>
      </w:r>
      <w:r>
        <w:rPr>
          <w:rFonts w:ascii="Times New Roman" w:eastAsia="Times New Roman" w:hAnsi="Times New Roman" w:cs="Times New Roman"/>
          <w:bCs/>
          <w:sz w:val="24"/>
        </w:rPr>
        <w:t xml:space="preserve"> salaries</w:t>
      </w:r>
      <w:r w:rsidR="00C7758D">
        <w:rPr>
          <w:rFonts w:ascii="Times New Roman" w:eastAsia="Times New Roman" w:hAnsi="Times New Roman" w:cs="Times New Roman"/>
          <w:bCs/>
          <w:sz w:val="24"/>
        </w:rPr>
        <w:t xml:space="preserve"> for increases,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262E6">
        <w:rPr>
          <w:rFonts w:ascii="Times New Roman" w:eastAsia="Times New Roman" w:hAnsi="Times New Roman" w:cs="Times New Roman"/>
          <w:bCs/>
          <w:sz w:val="24"/>
        </w:rPr>
        <w:t xml:space="preserve">retirement, Medicare, Trustees, etc., </w:t>
      </w:r>
      <w:r>
        <w:rPr>
          <w:rFonts w:ascii="Times New Roman" w:eastAsia="Times New Roman" w:hAnsi="Times New Roman" w:cs="Times New Roman"/>
          <w:bCs/>
          <w:sz w:val="24"/>
        </w:rPr>
        <w:t>was made by Trustee Seymour, seconded by Chair Penko. Motion carried 4/0.</w:t>
      </w:r>
    </w:p>
    <w:p w14:paraId="0C7DD1EE" w14:textId="77777777" w:rsidR="00DF65C7" w:rsidRDefault="00DF65C7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4D13DFC" w14:textId="77777777" w:rsidR="00DF65C7" w:rsidRDefault="00DF65C7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4DF7752" w14:textId="34D830B4" w:rsidR="00C60351" w:rsidRDefault="00C60351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2. Turf Management Equipment</w:t>
      </w:r>
    </w:p>
    <w:p w14:paraId="4918550C" w14:textId="77777777" w:rsidR="00C60351" w:rsidRDefault="00C60351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and approve the equipment needed to maintain our turf.</w:t>
      </w:r>
    </w:p>
    <w:p w14:paraId="3C6ABDB0" w14:textId="4A43C928" w:rsidR="00641F73" w:rsidRDefault="00641F73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Cost is approximately $16,000. </w:t>
      </w:r>
    </w:p>
    <w:p w14:paraId="2588F0DB" w14:textId="47181AFF" w:rsidR="00DF65C7" w:rsidRDefault="00DF65C7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table this</w:t>
      </w:r>
      <w:r w:rsidR="004B32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D7388">
        <w:rPr>
          <w:rFonts w:ascii="Times New Roman" w:eastAsia="Times New Roman" w:hAnsi="Times New Roman" w:cs="Times New Roman"/>
          <w:bCs/>
          <w:sz w:val="24"/>
        </w:rPr>
        <w:t xml:space="preserve">Turf Management Equipment until all Trustees </w:t>
      </w:r>
      <w:r w:rsidR="004B325A">
        <w:rPr>
          <w:rFonts w:ascii="Times New Roman" w:eastAsia="Times New Roman" w:hAnsi="Times New Roman" w:cs="Times New Roman"/>
          <w:bCs/>
          <w:sz w:val="24"/>
        </w:rPr>
        <w:t>are</w:t>
      </w:r>
      <w:r w:rsidR="00ED7388">
        <w:rPr>
          <w:rFonts w:ascii="Times New Roman" w:eastAsia="Times New Roman" w:hAnsi="Times New Roman" w:cs="Times New Roman"/>
          <w:bCs/>
          <w:sz w:val="24"/>
        </w:rPr>
        <w:t xml:space="preserve"> present </w:t>
      </w:r>
      <w:r w:rsidR="001E1A77">
        <w:rPr>
          <w:rFonts w:ascii="Times New Roman" w:eastAsia="Times New Roman" w:hAnsi="Times New Roman" w:cs="Times New Roman"/>
          <w:bCs/>
          <w:sz w:val="24"/>
        </w:rPr>
        <w:t xml:space="preserve">was made </w:t>
      </w:r>
      <w:r w:rsidR="00ED7388">
        <w:rPr>
          <w:rFonts w:ascii="Times New Roman" w:eastAsia="Times New Roman" w:hAnsi="Times New Roman" w:cs="Times New Roman"/>
          <w:bCs/>
          <w:sz w:val="24"/>
        </w:rPr>
        <w:t>by Trustee McConnell, seconded by</w:t>
      </w:r>
      <w:r w:rsidR="00E54E6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B325A">
        <w:rPr>
          <w:rFonts w:ascii="Times New Roman" w:eastAsia="Times New Roman" w:hAnsi="Times New Roman" w:cs="Times New Roman"/>
          <w:bCs/>
          <w:sz w:val="24"/>
        </w:rPr>
        <w:t>Trustee Penko. Motion carried 4/0.</w:t>
      </w:r>
    </w:p>
    <w:p w14:paraId="2CAAC024" w14:textId="77777777" w:rsidR="00ED7388" w:rsidRDefault="00ED7388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831320D" w14:textId="77777777" w:rsidR="00641F73" w:rsidRDefault="00641F73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3. Open Session</w:t>
      </w:r>
    </w:p>
    <w:p w14:paraId="4AF6ED3D" w14:textId="1B224D89" w:rsidR="00C60351" w:rsidRDefault="00641F73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District Manager Employment Agreement Compensation Adjustment </w:t>
      </w:r>
      <w:r w:rsidR="00C6035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E053273" w14:textId="69847B71" w:rsidR="00ED7388" w:rsidRDefault="00ED7388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Postponed until </w:t>
      </w:r>
      <w:r w:rsidR="00611B83">
        <w:rPr>
          <w:rFonts w:ascii="Times New Roman" w:eastAsia="Times New Roman" w:hAnsi="Times New Roman" w:cs="Times New Roman"/>
          <w:bCs/>
          <w:sz w:val="24"/>
        </w:rPr>
        <w:t>next month</w:t>
      </w:r>
      <w:r w:rsidR="00641154">
        <w:rPr>
          <w:rFonts w:ascii="Times New Roman" w:eastAsia="Times New Roman" w:hAnsi="Times New Roman" w:cs="Times New Roman"/>
          <w:bCs/>
          <w:sz w:val="24"/>
        </w:rPr>
        <w:t>.</w:t>
      </w:r>
    </w:p>
    <w:p w14:paraId="48219BC2" w14:textId="77777777" w:rsidR="00ED7388" w:rsidRDefault="00ED7388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04EFC82" w14:textId="3D7C96E9" w:rsidR="0060255D" w:rsidRDefault="0060255D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Management in General Managers absence </w:t>
      </w:r>
    </w:p>
    <w:p w14:paraId="6FB631EC" w14:textId="1054CFD3" w:rsidR="0060255D" w:rsidRDefault="0060255D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Board Chair Penko will form an Ad-Hoc committee during the </w:t>
      </w:r>
    </w:p>
    <w:p w14:paraId="20B595EA" w14:textId="50291D43" w:rsidR="0060255D" w:rsidRDefault="0060255D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absence of the General Manager. General Manager will be gone June 7</w:t>
      </w:r>
      <w:r w:rsidRPr="0060255D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>-21</w:t>
      </w:r>
      <w:r w:rsidRPr="0060255D">
        <w:rPr>
          <w:rFonts w:ascii="Times New Roman" w:eastAsia="Times New Roman" w:hAnsi="Times New Roman" w:cs="Times New Roman"/>
          <w:bCs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</w:rPr>
        <w:t xml:space="preserve">. Should a </w:t>
      </w:r>
    </w:p>
    <w:p w14:paraId="2233BDBF" w14:textId="5C591B50" w:rsidR="0060255D" w:rsidRDefault="00611B83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situations</w:t>
      </w:r>
      <w:r w:rsidR="0060255D">
        <w:rPr>
          <w:rFonts w:ascii="Times New Roman" w:eastAsia="Times New Roman" w:hAnsi="Times New Roman" w:cs="Times New Roman"/>
          <w:bCs/>
          <w:sz w:val="24"/>
        </w:rPr>
        <w:t xml:space="preserve"> arise that needs Management approval, the Ad-Hoc committee will handle it. </w:t>
      </w:r>
    </w:p>
    <w:p w14:paraId="2AA7EF1C" w14:textId="02D0864D" w:rsidR="00CE3CFB" w:rsidRDefault="00ED7388" w:rsidP="00ED7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place District Administrative Assistant in the position as acting management when manager not here was made by Trustee Seymour, seconded by Chair Penko. Motion carried 4/0.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0D0C195" w:rsidR="00A16591" w:rsidRPr="00E25877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039F4102" w14:textId="55FA6717" w:rsidR="00E25877" w:rsidRPr="00E25877" w:rsidRDefault="00E25877" w:rsidP="00E2587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2587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0251BA0C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145B05ED" w14:textId="3926482B" w:rsidR="00E25877" w:rsidRPr="00E25877" w:rsidRDefault="00E25877" w:rsidP="00E25877">
      <w:pPr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587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229B39EC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3809D891" w14:textId="18C2B7EF" w:rsidR="00E25877" w:rsidRPr="00E25877" w:rsidRDefault="00E25877" w:rsidP="00E25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587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0116F8DC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6955C9C4" w14:textId="6C33AA9B" w:rsidR="00E25877" w:rsidRPr="00E25877" w:rsidRDefault="00E25877" w:rsidP="00E25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587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E25877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5877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6773944" w14:textId="266A3EF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54FF8D69" w14:textId="230E056E" w:rsidR="00CA0D72" w:rsidRDefault="0057785F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Public Employee Appointment (Government Code Section 54957 (B))</w:t>
      </w:r>
    </w:p>
    <w:p w14:paraId="6BF31C02" w14:textId="71EA127C" w:rsidR="0057785F" w:rsidRDefault="0057785F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Position: District Manager </w:t>
      </w:r>
    </w:p>
    <w:p w14:paraId="3BD422D9" w14:textId="1486F0AE" w:rsidR="0020349B" w:rsidRDefault="0020349B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Labor negotiations -Unrepresented Employee</w:t>
      </w:r>
    </w:p>
    <w:p w14:paraId="17CBF6FD" w14:textId="6E083A67" w:rsidR="0020349B" w:rsidRDefault="0020349B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(Government Code Section 54957.6(a))</w:t>
      </w:r>
    </w:p>
    <w:p w14:paraId="4CB566F2" w14:textId="56CCA7DC" w:rsidR="0020349B" w:rsidRDefault="0020349B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District Representative Heather Penko-Board Chair</w:t>
      </w:r>
    </w:p>
    <w:p w14:paraId="04507951" w14:textId="45E669C5" w:rsidR="0020349B" w:rsidRPr="00CA0D72" w:rsidRDefault="0020349B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Unrepresented Employee Marc Baker-General Manager</w:t>
      </w:r>
    </w:p>
    <w:p w14:paraId="20495C9F" w14:textId="77777777" w:rsidR="00DF65C7" w:rsidRDefault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6DCD546" w14:textId="6F04A561" w:rsidR="00E15CAD" w:rsidRDefault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reportable action was taken.</w:t>
      </w:r>
    </w:p>
    <w:p w14:paraId="0AAECD3F" w14:textId="77777777" w:rsidR="00DF65C7" w:rsidRDefault="00DF6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1524E882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43F881CB" w14:textId="7B6C2642" w:rsidR="00E25877" w:rsidRPr="00E25877" w:rsidRDefault="00E25877" w:rsidP="00E25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587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B19555" w14:textId="09738C05" w:rsidR="002F0B88" w:rsidRDefault="00FF2D3C" w:rsidP="004C69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25877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E2587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CF3F42" w14:textId="3A5CC222" w:rsidR="00E25877" w:rsidRDefault="00E25877" w:rsidP="00E25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next Board meeting will be on 6/29/21 at 2:00 pm</w:t>
      </w:r>
    </w:p>
    <w:p w14:paraId="13907868" w14:textId="77777777" w:rsidR="00E25877" w:rsidRPr="00E25877" w:rsidRDefault="00E25877" w:rsidP="00E25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408791D6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2BF2A70B" w14:textId="2107B9A5" w:rsidR="00723196" w:rsidRPr="00723196" w:rsidRDefault="00723196" w:rsidP="007231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23196">
        <w:rPr>
          <w:rFonts w:ascii="Times New Roman" w:eastAsia="Times New Roman" w:hAnsi="Times New Roman" w:cs="Times New Roman"/>
          <w:bCs/>
          <w:sz w:val="24"/>
        </w:rPr>
        <w:t>With no further business to attend to, Chair Penko adjourned the meeting at 3:34pm</w:t>
      </w:r>
    </w:p>
    <w:p w14:paraId="7E4B96AC" w14:textId="1DBB2003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EC7C7FE" w14:textId="415017E4" w:rsidR="00723196" w:rsidRDefault="007231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8B15DA5" w14:textId="0B0E7885" w:rsidR="00723196" w:rsidRDefault="007231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45323945" w14:textId="32CBD353" w:rsidR="00723196" w:rsidRDefault="007231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076E706" w14:textId="2639A226" w:rsidR="00723196" w:rsidRDefault="007231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Debra Ross </w:t>
      </w:r>
    </w:p>
    <w:p w14:paraId="0C0E4893" w14:textId="6180E8C6" w:rsidR="00723196" w:rsidRDefault="007231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</w:t>
      </w:r>
    </w:p>
    <w:sectPr w:rsidR="00723196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DF6C" w14:textId="77777777" w:rsidR="00471797" w:rsidRDefault="00471797" w:rsidP="00596047">
      <w:pPr>
        <w:spacing w:after="0" w:line="240" w:lineRule="auto"/>
      </w:pPr>
      <w:r>
        <w:separator/>
      </w:r>
    </w:p>
  </w:endnote>
  <w:endnote w:type="continuationSeparator" w:id="0">
    <w:p w14:paraId="6986D1A3" w14:textId="77777777" w:rsidR="00471797" w:rsidRDefault="00471797" w:rsidP="0059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46F1" w14:textId="77777777" w:rsidR="00471797" w:rsidRDefault="00471797" w:rsidP="00596047">
      <w:pPr>
        <w:spacing w:after="0" w:line="240" w:lineRule="auto"/>
      </w:pPr>
      <w:r>
        <w:separator/>
      </w:r>
    </w:p>
  </w:footnote>
  <w:footnote w:type="continuationSeparator" w:id="0">
    <w:p w14:paraId="3F0BB7F6" w14:textId="77777777" w:rsidR="00471797" w:rsidRDefault="00471797" w:rsidP="0059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0145"/>
    <w:rsid w:val="00116D4E"/>
    <w:rsid w:val="00117600"/>
    <w:rsid w:val="00124382"/>
    <w:rsid w:val="00140A1A"/>
    <w:rsid w:val="001465FB"/>
    <w:rsid w:val="00157694"/>
    <w:rsid w:val="00157BD4"/>
    <w:rsid w:val="00162278"/>
    <w:rsid w:val="00172B93"/>
    <w:rsid w:val="00172FA5"/>
    <w:rsid w:val="00176986"/>
    <w:rsid w:val="0017796C"/>
    <w:rsid w:val="00180A03"/>
    <w:rsid w:val="00191591"/>
    <w:rsid w:val="00191F1D"/>
    <w:rsid w:val="00194FEC"/>
    <w:rsid w:val="001D206D"/>
    <w:rsid w:val="001E1A77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2ECE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1797"/>
    <w:rsid w:val="004748F3"/>
    <w:rsid w:val="004772D9"/>
    <w:rsid w:val="00485680"/>
    <w:rsid w:val="00495FBC"/>
    <w:rsid w:val="004A3CA2"/>
    <w:rsid w:val="004B12E3"/>
    <w:rsid w:val="004B22A5"/>
    <w:rsid w:val="004B325A"/>
    <w:rsid w:val="004B47A8"/>
    <w:rsid w:val="004B58DD"/>
    <w:rsid w:val="004C760D"/>
    <w:rsid w:val="004D67A3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6047"/>
    <w:rsid w:val="005A4748"/>
    <w:rsid w:val="005B457D"/>
    <w:rsid w:val="005C0CEE"/>
    <w:rsid w:val="005C5546"/>
    <w:rsid w:val="005D4535"/>
    <w:rsid w:val="005E062E"/>
    <w:rsid w:val="005E6525"/>
    <w:rsid w:val="005F1E1D"/>
    <w:rsid w:val="005F2D72"/>
    <w:rsid w:val="0060255D"/>
    <w:rsid w:val="006036D4"/>
    <w:rsid w:val="00611B83"/>
    <w:rsid w:val="0062035F"/>
    <w:rsid w:val="006236E8"/>
    <w:rsid w:val="00624A6C"/>
    <w:rsid w:val="00625193"/>
    <w:rsid w:val="006369FF"/>
    <w:rsid w:val="00637A33"/>
    <w:rsid w:val="00641154"/>
    <w:rsid w:val="00641F7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8A3"/>
    <w:rsid w:val="006D557F"/>
    <w:rsid w:val="006D6BBE"/>
    <w:rsid w:val="00702177"/>
    <w:rsid w:val="007110E3"/>
    <w:rsid w:val="007166CC"/>
    <w:rsid w:val="00723196"/>
    <w:rsid w:val="00723DCA"/>
    <w:rsid w:val="00730492"/>
    <w:rsid w:val="00734343"/>
    <w:rsid w:val="00737DE6"/>
    <w:rsid w:val="007517D0"/>
    <w:rsid w:val="007548A7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E4F06"/>
    <w:rsid w:val="008F13AF"/>
    <w:rsid w:val="008F1C10"/>
    <w:rsid w:val="008F70F2"/>
    <w:rsid w:val="00901492"/>
    <w:rsid w:val="009016F3"/>
    <w:rsid w:val="0090430B"/>
    <w:rsid w:val="009400C3"/>
    <w:rsid w:val="00945E95"/>
    <w:rsid w:val="009468A6"/>
    <w:rsid w:val="0095043D"/>
    <w:rsid w:val="0095117E"/>
    <w:rsid w:val="00965866"/>
    <w:rsid w:val="00965AA4"/>
    <w:rsid w:val="00966164"/>
    <w:rsid w:val="009717B7"/>
    <w:rsid w:val="00974E2E"/>
    <w:rsid w:val="00977BFD"/>
    <w:rsid w:val="00980388"/>
    <w:rsid w:val="009822C4"/>
    <w:rsid w:val="009947C7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2F37"/>
    <w:rsid w:val="00BF5C98"/>
    <w:rsid w:val="00C02272"/>
    <w:rsid w:val="00C03305"/>
    <w:rsid w:val="00C12649"/>
    <w:rsid w:val="00C139B3"/>
    <w:rsid w:val="00C17B71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7758D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1223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C6E"/>
    <w:rsid w:val="00DE5639"/>
    <w:rsid w:val="00DE5BB2"/>
    <w:rsid w:val="00DF65C7"/>
    <w:rsid w:val="00E05527"/>
    <w:rsid w:val="00E15CAD"/>
    <w:rsid w:val="00E25877"/>
    <w:rsid w:val="00E262E6"/>
    <w:rsid w:val="00E357BF"/>
    <w:rsid w:val="00E40FF9"/>
    <w:rsid w:val="00E54E6D"/>
    <w:rsid w:val="00E84DDD"/>
    <w:rsid w:val="00E85C0A"/>
    <w:rsid w:val="00E9475C"/>
    <w:rsid w:val="00E97E47"/>
    <w:rsid w:val="00EA4EAD"/>
    <w:rsid w:val="00EB57FF"/>
    <w:rsid w:val="00EB6EAD"/>
    <w:rsid w:val="00EB774D"/>
    <w:rsid w:val="00ED7388"/>
    <w:rsid w:val="00EE5C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573A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047"/>
  </w:style>
  <w:style w:type="paragraph" w:styleId="Footer">
    <w:name w:val="footer"/>
    <w:basedOn w:val="Normal"/>
    <w:link w:val="FooterChar"/>
    <w:uiPriority w:val="99"/>
    <w:unhideWhenUsed/>
    <w:rsid w:val="0059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131</cp:revision>
  <cp:lastPrinted>2018-08-24T20:59:00Z</cp:lastPrinted>
  <dcterms:created xsi:type="dcterms:W3CDTF">2019-08-21T17:18:00Z</dcterms:created>
  <dcterms:modified xsi:type="dcterms:W3CDTF">2021-06-30T15:42:00Z</dcterms:modified>
</cp:coreProperties>
</file>