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087A792B" w:rsidR="002F0B88" w:rsidRDefault="00462B5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1AB799BB" w:rsidR="002F0B88" w:rsidRDefault="00180A0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August 25</w:t>
      </w:r>
      <w:r w:rsidR="00C572EC">
        <w:rPr>
          <w:rFonts w:ascii="Times New Roman" w:eastAsia="Times New Roman" w:hAnsi="Times New Roman" w:cs="Times New Roman"/>
          <w:sz w:val="24"/>
        </w:rPr>
        <w:t>, 2020</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19CE1CA3"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08531C">
        <w:rPr>
          <w:rFonts w:ascii="Times New Roman" w:eastAsia="Times New Roman" w:hAnsi="Times New Roman" w:cs="Times New Roman"/>
          <w:sz w:val="24"/>
        </w:rPr>
        <w:t>Seymour</w:t>
      </w:r>
      <w:r w:rsidR="00116D4E">
        <w:rPr>
          <w:rFonts w:ascii="Times New Roman" w:eastAsia="Times New Roman" w:hAnsi="Times New Roman" w:cs="Times New Roman"/>
          <w:sz w:val="24"/>
        </w:rPr>
        <w:t>,</w:t>
      </w:r>
      <w:r>
        <w:rPr>
          <w:rFonts w:ascii="Times New Roman" w:eastAsia="Times New Roman" w:hAnsi="Times New Roman" w:cs="Times New Roman"/>
          <w:sz w:val="24"/>
        </w:rPr>
        <w:t xml:space="preserve"> Trustee Vollbrecht,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Penko,</w:t>
      </w:r>
      <w:r>
        <w:rPr>
          <w:rFonts w:ascii="Times New Roman" w:eastAsia="Times New Roman" w:hAnsi="Times New Roman" w:cs="Times New Roman"/>
          <w:sz w:val="24"/>
        </w:rPr>
        <w:t xml:space="preserve"> 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5CE6A776"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17B3501B" w14:textId="77777777" w:rsidR="00AC5F5D" w:rsidRDefault="00AC5F5D" w:rsidP="00AC5F5D">
      <w:pPr>
        <w:spacing w:after="0" w:line="240" w:lineRule="auto"/>
        <w:ind w:left="720"/>
        <w:jc w:val="both"/>
        <w:rPr>
          <w:rFonts w:ascii="Times New Roman" w:eastAsia="Times New Roman" w:hAnsi="Times New Roman" w:cs="Times New Roman"/>
          <w:b/>
          <w:sz w:val="24"/>
        </w:rPr>
      </w:pPr>
    </w:p>
    <w:p w14:paraId="49306A8F" w14:textId="1BED229A" w:rsidR="0028155B" w:rsidRDefault="00AC5F5D" w:rsidP="00AC5F5D">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1.</w:t>
      </w:r>
      <w:r w:rsidR="0028155B">
        <w:rPr>
          <w:rFonts w:ascii="Times New Roman" w:eastAsia="Times New Roman" w:hAnsi="Times New Roman" w:cs="Times New Roman"/>
          <w:sz w:val="24"/>
        </w:rPr>
        <w:t xml:space="preserve">   </w:t>
      </w:r>
      <w:r w:rsidR="00B02621">
        <w:rPr>
          <w:rFonts w:ascii="Times New Roman" w:eastAsia="Times New Roman" w:hAnsi="Times New Roman" w:cs="Times New Roman"/>
          <w:sz w:val="24"/>
        </w:rPr>
        <w:t>Ownership Affidavit</w:t>
      </w:r>
    </w:p>
    <w:p w14:paraId="2F192CBB" w14:textId="37963B2E" w:rsidR="001D206D" w:rsidRDefault="0028155B"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Recommendation:</w:t>
      </w:r>
      <w:r w:rsidR="005F1E1D">
        <w:rPr>
          <w:rFonts w:ascii="Times New Roman" w:eastAsia="Times New Roman" w:hAnsi="Times New Roman" w:cs="Times New Roman"/>
          <w:sz w:val="24"/>
        </w:rPr>
        <w:t xml:space="preserve"> </w:t>
      </w:r>
      <w:r w:rsidR="003B69B9">
        <w:rPr>
          <w:rFonts w:ascii="Times New Roman" w:eastAsia="Times New Roman" w:hAnsi="Times New Roman" w:cs="Times New Roman"/>
          <w:sz w:val="24"/>
        </w:rPr>
        <w:t xml:space="preserve">To approve </w:t>
      </w:r>
      <w:r w:rsidR="001D206D">
        <w:rPr>
          <w:rFonts w:ascii="Times New Roman" w:eastAsia="Times New Roman" w:hAnsi="Times New Roman" w:cs="Times New Roman"/>
          <w:sz w:val="24"/>
        </w:rPr>
        <w:t xml:space="preserve">the </w:t>
      </w:r>
      <w:r w:rsidR="00B02621">
        <w:rPr>
          <w:rFonts w:ascii="Times New Roman" w:eastAsia="Times New Roman" w:hAnsi="Times New Roman" w:cs="Times New Roman"/>
          <w:sz w:val="24"/>
        </w:rPr>
        <w:t>Ownership Affidavit</w:t>
      </w:r>
      <w:r w:rsidR="00723DCA">
        <w:rPr>
          <w:rFonts w:ascii="Times New Roman" w:eastAsia="Times New Roman" w:hAnsi="Times New Roman" w:cs="Times New Roman"/>
          <w:sz w:val="24"/>
        </w:rPr>
        <w:t xml:space="preserve"> as provided </w:t>
      </w:r>
    </w:p>
    <w:p w14:paraId="3A73EB33" w14:textId="2C362E8E" w:rsidR="00723DCA" w:rsidRDefault="00723DCA"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and recommended by our General Coun</w:t>
      </w:r>
      <w:r w:rsidR="00C12649">
        <w:rPr>
          <w:rFonts w:ascii="Times New Roman" w:eastAsia="Times New Roman" w:hAnsi="Times New Roman" w:cs="Times New Roman"/>
          <w:sz w:val="24"/>
        </w:rPr>
        <w:t>se</w:t>
      </w:r>
      <w:r>
        <w:rPr>
          <w:rFonts w:ascii="Times New Roman" w:eastAsia="Times New Roman" w:hAnsi="Times New Roman" w:cs="Times New Roman"/>
          <w:sz w:val="24"/>
        </w:rPr>
        <w:t xml:space="preserve">l. </w:t>
      </w:r>
    </w:p>
    <w:p w14:paraId="18F44984" w14:textId="67E8DD4C" w:rsidR="001D206D" w:rsidRDefault="001D206D"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w:t>
      </w:r>
      <w:r w:rsidR="0046551E">
        <w:rPr>
          <w:rFonts w:ascii="Times New Roman" w:eastAsia="Times New Roman" w:hAnsi="Times New Roman" w:cs="Times New Roman"/>
          <w:sz w:val="24"/>
        </w:rPr>
        <w:t>CAPC Survey</w:t>
      </w:r>
      <w:r w:rsidR="00EF3EF9">
        <w:rPr>
          <w:rFonts w:ascii="Times New Roman" w:eastAsia="Times New Roman" w:hAnsi="Times New Roman" w:cs="Times New Roman"/>
          <w:sz w:val="24"/>
        </w:rPr>
        <w:t xml:space="preserve"> </w:t>
      </w:r>
    </w:p>
    <w:p w14:paraId="6988D47B" w14:textId="3D200E52" w:rsidR="00330793" w:rsidRDefault="001D206D"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Recommendation: </w:t>
      </w:r>
      <w:r w:rsidR="0046551E">
        <w:rPr>
          <w:rFonts w:ascii="Times New Roman" w:eastAsia="Times New Roman" w:hAnsi="Times New Roman" w:cs="Times New Roman"/>
          <w:sz w:val="24"/>
        </w:rPr>
        <w:t>To Discuss whether there should be a General conference</w:t>
      </w:r>
    </w:p>
    <w:p w14:paraId="1782C098" w14:textId="62513A4A" w:rsidR="0046551E" w:rsidRDefault="0046551E"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for the CAPC March 2021 and if our district will attend. </w:t>
      </w:r>
    </w:p>
    <w:p w14:paraId="2AA7EF1C" w14:textId="58FB752B" w:rsidR="00CE3CFB" w:rsidRDefault="00977BFD"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8DF4FE8"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2A00B5E4" w:rsidR="00A16591" w:rsidRPr="00DB1F65"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lastRenderedPageBreak/>
        <w:t>Discussions</w:t>
      </w:r>
    </w:p>
    <w:p w14:paraId="784EBA46" w14:textId="5DC65189" w:rsidR="00DB1F65" w:rsidRDefault="00DB1F65" w:rsidP="00DB1F65">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46551E">
        <w:rPr>
          <w:rFonts w:ascii="Times New Roman" w:eastAsia="Times New Roman" w:hAnsi="Times New Roman" w:cs="Times New Roman"/>
          <w:bCs/>
          <w:sz w:val="24"/>
          <w:szCs w:val="24"/>
        </w:rPr>
        <w:t>Plaque for previous Trustees</w:t>
      </w:r>
    </w:p>
    <w:p w14:paraId="1C32E038" w14:textId="61A93614" w:rsidR="00207ABF" w:rsidRDefault="00207ABF" w:rsidP="00DB1F65">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Service dates and price increases </w:t>
      </w:r>
    </w:p>
    <w:p w14:paraId="66606860" w14:textId="77777777" w:rsidR="0000331D" w:rsidRPr="00C75738" w:rsidRDefault="0000331D" w:rsidP="0000331D">
      <w:pPr>
        <w:pStyle w:val="ListParagraph"/>
        <w:spacing w:after="0" w:line="240" w:lineRule="auto"/>
        <w:jc w:val="both"/>
        <w:rPr>
          <w:rFonts w:ascii="Times New Roman" w:eastAsia="Times New Roman" w:hAnsi="Times New Roman" w:cs="Times New Roman"/>
          <w:sz w:val="16"/>
          <w:szCs w:val="16"/>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77D85A15"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3D8F21D"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08125115"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DE5BB2">
        <w:rPr>
          <w:rFonts w:ascii="Times New Roman" w:eastAsia="Times New Roman" w:hAnsi="Times New Roman" w:cs="Times New Roman"/>
          <w:sz w:val="24"/>
        </w:rPr>
        <w:t>September 22</w:t>
      </w:r>
      <w:r w:rsidR="00EF3E2B">
        <w:rPr>
          <w:rFonts w:ascii="Times New Roman" w:eastAsia="Times New Roman" w:hAnsi="Times New Roman" w:cs="Times New Roman"/>
          <w:sz w:val="24"/>
        </w:rPr>
        <w:t>, 2020</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5BE322B0"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Friday August 21</w:t>
      </w:r>
      <w:r w:rsidR="00366273">
        <w:rPr>
          <w:rFonts w:ascii="Times New Roman" w:eastAsia="Times New Roman" w:hAnsi="Times New Roman" w:cs="Times New Roman"/>
          <w:i/>
        </w:rPr>
        <w:t>, 2020</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5B3FC2AE"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0E413D">
        <w:rPr>
          <w:rFonts w:ascii="Times New Roman" w:eastAsia="Times New Roman" w:hAnsi="Times New Roman" w:cs="Times New Roman"/>
          <w:sz w:val="24"/>
        </w:rPr>
        <w:t>August 25</w:t>
      </w:r>
      <w:r w:rsidR="00366273">
        <w:rPr>
          <w:rFonts w:ascii="Times New Roman" w:eastAsia="Times New Roman" w:hAnsi="Times New Roman" w:cs="Times New Roman"/>
          <w:sz w:val="24"/>
        </w:rPr>
        <w:t>, 2020</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531C"/>
    <w:rsid w:val="0009280F"/>
    <w:rsid w:val="00092FCF"/>
    <w:rsid w:val="000963F4"/>
    <w:rsid w:val="000A62AA"/>
    <w:rsid w:val="000A6BFB"/>
    <w:rsid w:val="000C5D97"/>
    <w:rsid w:val="000D2A51"/>
    <w:rsid w:val="000D4608"/>
    <w:rsid w:val="000D54B9"/>
    <w:rsid w:val="000D760E"/>
    <w:rsid w:val="000E01CC"/>
    <w:rsid w:val="000E1D57"/>
    <w:rsid w:val="000E413D"/>
    <w:rsid w:val="000E68BF"/>
    <w:rsid w:val="000E6FA8"/>
    <w:rsid w:val="00100108"/>
    <w:rsid w:val="00100D4F"/>
    <w:rsid w:val="00105449"/>
    <w:rsid w:val="00116D4E"/>
    <w:rsid w:val="00117600"/>
    <w:rsid w:val="00124382"/>
    <w:rsid w:val="00140A1A"/>
    <w:rsid w:val="001465FB"/>
    <w:rsid w:val="00157BD4"/>
    <w:rsid w:val="00162278"/>
    <w:rsid w:val="00172B93"/>
    <w:rsid w:val="00176986"/>
    <w:rsid w:val="0017796C"/>
    <w:rsid w:val="00180A03"/>
    <w:rsid w:val="00191591"/>
    <w:rsid w:val="00191F1D"/>
    <w:rsid w:val="00194FEC"/>
    <w:rsid w:val="001D206D"/>
    <w:rsid w:val="001F0B89"/>
    <w:rsid w:val="001F274C"/>
    <w:rsid w:val="001F2E1A"/>
    <w:rsid w:val="001F7FDE"/>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60BB"/>
    <w:rsid w:val="00292DE7"/>
    <w:rsid w:val="00292ED8"/>
    <w:rsid w:val="002931FB"/>
    <w:rsid w:val="002A569C"/>
    <w:rsid w:val="002B7F2C"/>
    <w:rsid w:val="002C04DB"/>
    <w:rsid w:val="002D551C"/>
    <w:rsid w:val="002E018D"/>
    <w:rsid w:val="002E7F6D"/>
    <w:rsid w:val="002F0B88"/>
    <w:rsid w:val="00314AC7"/>
    <w:rsid w:val="003221A3"/>
    <w:rsid w:val="00330793"/>
    <w:rsid w:val="003319A5"/>
    <w:rsid w:val="00345367"/>
    <w:rsid w:val="00346827"/>
    <w:rsid w:val="00352A8A"/>
    <w:rsid w:val="0036408A"/>
    <w:rsid w:val="00366273"/>
    <w:rsid w:val="00373293"/>
    <w:rsid w:val="00375264"/>
    <w:rsid w:val="003A6634"/>
    <w:rsid w:val="003B1E68"/>
    <w:rsid w:val="003B69B9"/>
    <w:rsid w:val="003C788D"/>
    <w:rsid w:val="003D44B4"/>
    <w:rsid w:val="003D54A8"/>
    <w:rsid w:val="003E3725"/>
    <w:rsid w:val="003E7A84"/>
    <w:rsid w:val="003F016D"/>
    <w:rsid w:val="003F4E6C"/>
    <w:rsid w:val="00401E00"/>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D67A3"/>
    <w:rsid w:val="004E2FEC"/>
    <w:rsid w:val="004F4DEC"/>
    <w:rsid w:val="004F714C"/>
    <w:rsid w:val="0052045B"/>
    <w:rsid w:val="00534093"/>
    <w:rsid w:val="005351DF"/>
    <w:rsid w:val="00536F01"/>
    <w:rsid w:val="005415AA"/>
    <w:rsid w:val="00544D87"/>
    <w:rsid w:val="0055098D"/>
    <w:rsid w:val="005526D7"/>
    <w:rsid w:val="00563650"/>
    <w:rsid w:val="00576F59"/>
    <w:rsid w:val="005810D2"/>
    <w:rsid w:val="00581874"/>
    <w:rsid w:val="005831EE"/>
    <w:rsid w:val="005A4748"/>
    <w:rsid w:val="005B457D"/>
    <w:rsid w:val="005C0CEE"/>
    <w:rsid w:val="005C5546"/>
    <w:rsid w:val="005D4535"/>
    <w:rsid w:val="005E062E"/>
    <w:rsid w:val="005F1E1D"/>
    <w:rsid w:val="006036D4"/>
    <w:rsid w:val="0062035F"/>
    <w:rsid w:val="006236E8"/>
    <w:rsid w:val="00624A6C"/>
    <w:rsid w:val="00625193"/>
    <w:rsid w:val="006369FF"/>
    <w:rsid w:val="00637A33"/>
    <w:rsid w:val="0065751E"/>
    <w:rsid w:val="00662FBA"/>
    <w:rsid w:val="00663291"/>
    <w:rsid w:val="006634D6"/>
    <w:rsid w:val="00671065"/>
    <w:rsid w:val="00681AF0"/>
    <w:rsid w:val="006A05BE"/>
    <w:rsid w:val="006A5EDA"/>
    <w:rsid w:val="006D557F"/>
    <w:rsid w:val="006D6BBE"/>
    <w:rsid w:val="00702177"/>
    <w:rsid w:val="007110E3"/>
    <w:rsid w:val="007166CC"/>
    <w:rsid w:val="00723DCA"/>
    <w:rsid w:val="00730492"/>
    <w:rsid w:val="00734343"/>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44CA"/>
    <w:rsid w:val="00855D95"/>
    <w:rsid w:val="00860230"/>
    <w:rsid w:val="00862967"/>
    <w:rsid w:val="00866FF8"/>
    <w:rsid w:val="008857EF"/>
    <w:rsid w:val="0089008B"/>
    <w:rsid w:val="00892477"/>
    <w:rsid w:val="008B3BE5"/>
    <w:rsid w:val="008B73AD"/>
    <w:rsid w:val="008C4991"/>
    <w:rsid w:val="008E4F06"/>
    <w:rsid w:val="008F13AF"/>
    <w:rsid w:val="008F1C10"/>
    <w:rsid w:val="00901492"/>
    <w:rsid w:val="0090430B"/>
    <w:rsid w:val="009400C3"/>
    <w:rsid w:val="00945E95"/>
    <w:rsid w:val="009468A6"/>
    <w:rsid w:val="0095043D"/>
    <w:rsid w:val="0095117E"/>
    <w:rsid w:val="00965866"/>
    <w:rsid w:val="00965AA4"/>
    <w:rsid w:val="009717B7"/>
    <w:rsid w:val="00974E2E"/>
    <w:rsid w:val="00977BFD"/>
    <w:rsid w:val="00980388"/>
    <w:rsid w:val="009947C7"/>
    <w:rsid w:val="009B05D7"/>
    <w:rsid w:val="009B10AA"/>
    <w:rsid w:val="009B4C1F"/>
    <w:rsid w:val="009D743D"/>
    <w:rsid w:val="009E5A5F"/>
    <w:rsid w:val="009F1605"/>
    <w:rsid w:val="00A1297C"/>
    <w:rsid w:val="00A16591"/>
    <w:rsid w:val="00A17E62"/>
    <w:rsid w:val="00A23995"/>
    <w:rsid w:val="00A261DF"/>
    <w:rsid w:val="00A36948"/>
    <w:rsid w:val="00A56370"/>
    <w:rsid w:val="00A60078"/>
    <w:rsid w:val="00A81517"/>
    <w:rsid w:val="00A834D7"/>
    <w:rsid w:val="00A853D5"/>
    <w:rsid w:val="00A86120"/>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7124A"/>
    <w:rsid w:val="00B84E58"/>
    <w:rsid w:val="00B970A6"/>
    <w:rsid w:val="00BA5EF9"/>
    <w:rsid w:val="00BB5077"/>
    <w:rsid w:val="00BB6486"/>
    <w:rsid w:val="00BD1467"/>
    <w:rsid w:val="00BE4494"/>
    <w:rsid w:val="00BF1E88"/>
    <w:rsid w:val="00BF5C98"/>
    <w:rsid w:val="00C02272"/>
    <w:rsid w:val="00C03305"/>
    <w:rsid w:val="00C12649"/>
    <w:rsid w:val="00C139B3"/>
    <w:rsid w:val="00C340AC"/>
    <w:rsid w:val="00C37948"/>
    <w:rsid w:val="00C4505F"/>
    <w:rsid w:val="00C5297A"/>
    <w:rsid w:val="00C572EC"/>
    <w:rsid w:val="00C60350"/>
    <w:rsid w:val="00C65735"/>
    <w:rsid w:val="00C67BC9"/>
    <w:rsid w:val="00C72E04"/>
    <w:rsid w:val="00C75738"/>
    <w:rsid w:val="00C80798"/>
    <w:rsid w:val="00C861E1"/>
    <w:rsid w:val="00C862AA"/>
    <w:rsid w:val="00C87147"/>
    <w:rsid w:val="00C930AE"/>
    <w:rsid w:val="00C93D72"/>
    <w:rsid w:val="00C95419"/>
    <w:rsid w:val="00CA3AE4"/>
    <w:rsid w:val="00CB038A"/>
    <w:rsid w:val="00CB6C12"/>
    <w:rsid w:val="00CC4522"/>
    <w:rsid w:val="00CC5D4B"/>
    <w:rsid w:val="00CD681E"/>
    <w:rsid w:val="00CE3CFB"/>
    <w:rsid w:val="00CF1FD2"/>
    <w:rsid w:val="00CF2FDF"/>
    <w:rsid w:val="00D01F5E"/>
    <w:rsid w:val="00D06C3F"/>
    <w:rsid w:val="00D160DD"/>
    <w:rsid w:val="00D30B40"/>
    <w:rsid w:val="00D351C5"/>
    <w:rsid w:val="00D35904"/>
    <w:rsid w:val="00D35A75"/>
    <w:rsid w:val="00D3758D"/>
    <w:rsid w:val="00D41D1C"/>
    <w:rsid w:val="00D5740F"/>
    <w:rsid w:val="00D750B4"/>
    <w:rsid w:val="00D932C1"/>
    <w:rsid w:val="00D96501"/>
    <w:rsid w:val="00DA665E"/>
    <w:rsid w:val="00DB1353"/>
    <w:rsid w:val="00DB1F65"/>
    <w:rsid w:val="00DB3189"/>
    <w:rsid w:val="00DC70CC"/>
    <w:rsid w:val="00DD1A18"/>
    <w:rsid w:val="00DD43E9"/>
    <w:rsid w:val="00DE37EC"/>
    <w:rsid w:val="00DE5639"/>
    <w:rsid w:val="00DE5BB2"/>
    <w:rsid w:val="00E05527"/>
    <w:rsid w:val="00E15CAD"/>
    <w:rsid w:val="00E357BF"/>
    <w:rsid w:val="00E40FF9"/>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76</cp:revision>
  <cp:lastPrinted>2018-08-24T20:59:00Z</cp:lastPrinted>
  <dcterms:created xsi:type="dcterms:W3CDTF">2019-08-21T17:18:00Z</dcterms:created>
  <dcterms:modified xsi:type="dcterms:W3CDTF">2020-08-21T17:33:00Z</dcterms:modified>
</cp:coreProperties>
</file>