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61B23E02" w:rsidR="002F0B88" w:rsidRPr="000D0D3F" w:rsidRDefault="000D192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06320F37" w:rsidR="002F0B88" w:rsidRPr="000D0D3F" w:rsidRDefault="009E6C11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April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34E50F0" w14:textId="5728F704" w:rsidR="000D1925" w:rsidRPr="000D1925" w:rsidRDefault="000D1925" w:rsidP="000D1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D1925">
        <w:rPr>
          <w:rFonts w:ascii="Times New Roman" w:eastAsia="Times New Roman" w:hAnsi="Times New Roman" w:cs="Times New Roman"/>
          <w:bCs/>
          <w:sz w:val="24"/>
        </w:rPr>
        <w:t>Chair McConnell called meeting to order at 2:00 pm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67690432" w14:textId="3D64DBC7" w:rsidR="000D1925" w:rsidRPr="000D1925" w:rsidRDefault="000D1925" w:rsidP="000D1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5FAE455D" w14:textId="7CB06302" w:rsidR="000D1925" w:rsidRPr="000D0D3F" w:rsidRDefault="000D1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 except Trustee Wolter. Trustee Penko arrived at 2:17 pm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6D3F619D" w14:textId="0DABE617" w:rsidR="004253B0" w:rsidRPr="004253B0" w:rsidRDefault="004253B0" w:rsidP="004253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was made by Trustee Klein, seconded by Trustee Seymour. Motion carried 3/0.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3C71AB32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AF26D6" w14:textId="37591D71" w:rsidR="004253B0" w:rsidRPr="004253B0" w:rsidRDefault="004253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B0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4D25591E" w14:textId="647E17C0" w:rsidR="004253B0" w:rsidRPr="000D0D3F" w:rsidRDefault="004253B0" w:rsidP="004253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Klein, seconded by Trustee Seymour. Motion carried 3/0.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195325B5" w14:textId="24BB3769" w:rsidR="00A54106" w:rsidRPr="004253B0" w:rsidRDefault="004253B0" w:rsidP="004253B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bookmarkStart w:id="0" w:name="_Hlk109223527"/>
      <w:r w:rsidRPr="004253B0">
        <w:rPr>
          <w:rFonts w:ascii="Times New Roman" w:eastAsia="Times New Roman" w:hAnsi="Times New Roman" w:cs="Times New Roman"/>
          <w:bCs/>
        </w:rPr>
        <w:t>None</w:t>
      </w:r>
    </w:p>
    <w:p w14:paraId="1E94F651" w14:textId="77777777" w:rsidR="00D938BB" w:rsidRDefault="00D938BB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7DE41A01" w14:textId="67E984A8" w:rsidR="006B2221" w:rsidRDefault="001D3D97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employee - Emanual Del Cid “Manny”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2AFB2027" w14:textId="0AC736B8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Employee compensation policy</w:t>
      </w:r>
      <w:r w:rsidR="001D3D97">
        <w:rPr>
          <w:rFonts w:ascii="Times New Roman" w:eastAsia="Times New Roman" w:hAnsi="Times New Roman" w:cs="Times New Roman"/>
          <w:bCs/>
        </w:rPr>
        <w:t xml:space="preserve"> COLA continued</w:t>
      </w:r>
      <w:r w:rsidR="004253B0">
        <w:rPr>
          <w:rFonts w:ascii="Times New Roman" w:eastAsia="Times New Roman" w:hAnsi="Times New Roman" w:cs="Times New Roman"/>
          <w:bCs/>
        </w:rPr>
        <w:t xml:space="preserve">. No policies found in City or other Cemeteries. </w:t>
      </w:r>
    </w:p>
    <w:p w14:paraId="50570573" w14:textId="543BDA98" w:rsidR="00827411" w:rsidRDefault="00012436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856BB2">
        <w:rPr>
          <w:rFonts w:cstheme="minorHAnsi"/>
          <w:bCs/>
        </w:rPr>
        <w:t>Purchasing and Contracting Policy</w:t>
      </w:r>
      <w:r w:rsidR="001D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sample</w:t>
      </w:r>
    </w:p>
    <w:p w14:paraId="3B74A580" w14:textId="4C3190D5" w:rsidR="00012436" w:rsidRPr="000D0D3F" w:rsidRDefault="00012436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Bench policy – parameters</w:t>
      </w:r>
      <w:r w:rsidR="004253B0">
        <w:rPr>
          <w:rFonts w:ascii="Times New Roman" w:hAnsi="Times New Roman" w:cs="Times New Roman"/>
        </w:rPr>
        <w:t>. Place a moratorium on benches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40F0CA5A" w:rsidR="00CD0EC6" w:rsidRDefault="0068173C" w:rsidP="00CD0EC6">
      <w:pPr>
        <w:spacing w:after="0"/>
      </w:pPr>
      <w:r>
        <w:tab/>
        <w:t>Appointments/late</w:t>
      </w:r>
      <w:r w:rsidR="004253B0">
        <w:t xml:space="preserve"> - FYI</w:t>
      </w:r>
    </w:p>
    <w:p w14:paraId="7BE1BF37" w14:textId="1E71A9BA" w:rsidR="004253B0" w:rsidRDefault="004253B0" w:rsidP="00CD0EC6">
      <w:pPr>
        <w:spacing w:after="0"/>
      </w:pPr>
      <w:r>
        <w:tab/>
      </w:r>
    </w:p>
    <w:p w14:paraId="023D80F2" w14:textId="5A173984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5245CCDC" w14:textId="65F5A013" w:rsidR="004253B0" w:rsidRPr="004253B0" w:rsidRDefault="004253B0" w:rsidP="004253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253B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FDE9C3" w14:textId="38E75BD8" w:rsidR="004253B0" w:rsidRPr="004253B0" w:rsidRDefault="004253B0" w:rsidP="004253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253B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D44377" w14:textId="77777777" w:rsidR="009E6C11" w:rsidRDefault="009E6C11" w:rsidP="009E6C11">
      <w:pPr>
        <w:spacing w:after="0"/>
        <w:ind w:left="720"/>
      </w:pPr>
      <w:r>
        <w:t>CONFERENCE WITH LEGAL COUNSEL - POTENTIAL INITIATION OF LITIGATION</w:t>
      </w:r>
    </w:p>
    <w:p w14:paraId="7F2CF5F5" w14:textId="77777777" w:rsidR="009E6C11" w:rsidRDefault="009E6C11" w:rsidP="009E6C11">
      <w:pPr>
        <w:spacing w:after="0"/>
        <w:ind w:left="720"/>
      </w:pPr>
      <w:r>
        <w:t>PURSUANT TO GOVERNMENT CODE SECTION 54956.9(D)(4) (1 POTENTIAL CASE)</w:t>
      </w:r>
    </w:p>
    <w:p w14:paraId="0B1C25F6" w14:textId="6FC3C4F4" w:rsidR="009E6C11" w:rsidRDefault="004253B0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Came out of Closed Session </w:t>
      </w:r>
      <w:r w:rsidR="007C06A7">
        <w:rPr>
          <w:rFonts w:ascii="Times New Roman" w:eastAsia="Times New Roman" w:hAnsi="Times New Roman" w:cs="Times New Roman"/>
          <w:bCs/>
          <w:sz w:val="24"/>
          <w:szCs w:val="24"/>
        </w:rPr>
        <w:t xml:space="preserve">at 2:48 pm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with no </w:t>
      </w:r>
      <w:r w:rsidR="007C06A7">
        <w:rPr>
          <w:rFonts w:ascii="Times New Roman" w:eastAsia="Times New Roman" w:hAnsi="Times New Roman" w:cs="Times New Roman"/>
          <w:bCs/>
          <w:sz w:val="24"/>
          <w:szCs w:val="24"/>
        </w:rPr>
        <w:t>reportable action taken</w:t>
      </w:r>
    </w:p>
    <w:p w14:paraId="59D81CBB" w14:textId="77777777" w:rsidR="007C06A7" w:rsidRPr="004253B0" w:rsidRDefault="007C06A7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EEA3AA" w14:textId="3C83D9F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093A7148" w14:textId="03395E4E" w:rsidR="007C06A7" w:rsidRPr="007C06A7" w:rsidRDefault="007C06A7" w:rsidP="007C06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Trustee Seymour said he was not reapplying for Trustee and was told they would have a replacement in May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4535773" w14:textId="77777777" w:rsidR="007C06A7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19EFEC30" w:rsidR="002F0B88" w:rsidRPr="007C06A7" w:rsidRDefault="007C06A7" w:rsidP="007C06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C06A7">
        <w:rPr>
          <w:rFonts w:ascii="Times New Roman" w:eastAsia="Times New Roman" w:hAnsi="Times New Roman" w:cs="Times New Roman"/>
          <w:bCs/>
          <w:sz w:val="24"/>
        </w:rPr>
        <w:t xml:space="preserve">The next Regular Board meeting will be </w:t>
      </w:r>
      <w:r w:rsidR="009E6C11" w:rsidRPr="007C06A7">
        <w:rPr>
          <w:rFonts w:ascii="Times New Roman" w:eastAsia="Times New Roman" w:hAnsi="Times New Roman" w:cs="Times New Roman"/>
          <w:bCs/>
          <w:sz w:val="24"/>
        </w:rPr>
        <w:t>May 23</w:t>
      </w:r>
      <w:r w:rsidR="00EC3FED" w:rsidRPr="007C06A7">
        <w:rPr>
          <w:rFonts w:ascii="Times New Roman" w:eastAsia="Times New Roman" w:hAnsi="Times New Roman" w:cs="Times New Roman"/>
          <w:bCs/>
          <w:sz w:val="24"/>
        </w:rPr>
        <w:t>, 2023</w:t>
      </w:r>
      <w:r w:rsidR="00115F0F" w:rsidRPr="007C06A7">
        <w:rPr>
          <w:rFonts w:ascii="Times New Roman" w:eastAsia="Times New Roman" w:hAnsi="Times New Roman" w:cs="Times New Roman"/>
          <w:bCs/>
          <w:sz w:val="24"/>
        </w:rPr>
        <w:t xml:space="preserve"> at 2:00</w:t>
      </w:r>
      <w:r w:rsidR="00EE0B8D" w:rsidRPr="007C06A7">
        <w:rPr>
          <w:rFonts w:ascii="Times New Roman" w:eastAsia="Times New Roman" w:hAnsi="Times New Roman" w:cs="Times New Roman"/>
          <w:bCs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4A550B95" w:rsidR="002F0B88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no further business to attend to, Chair McConnell adjourned meeting at 2:44 pm</w:t>
      </w:r>
    </w:p>
    <w:p w14:paraId="0D0FDACD" w14:textId="77777777" w:rsid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D009DE" w14:textId="77777777" w:rsid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F841A3" w14:textId="227FB398" w:rsid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26B3AE47" w14:textId="77777777" w:rsid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6D1788E" w14:textId="77777777" w:rsid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8C2458" w14:textId="493A1CC9" w:rsidR="007C06A7" w:rsidRPr="007C06A7" w:rsidRDefault="007C06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 of Trustees</w:t>
      </w:r>
    </w:p>
    <w:sectPr w:rsidR="007C06A7" w:rsidRPr="007C06A7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AA5F" w14:textId="77777777" w:rsidR="00D74DF8" w:rsidRDefault="00D74DF8" w:rsidP="000E20FF">
      <w:pPr>
        <w:spacing w:after="0" w:line="240" w:lineRule="auto"/>
      </w:pPr>
      <w:r>
        <w:separator/>
      </w:r>
    </w:p>
  </w:endnote>
  <w:endnote w:type="continuationSeparator" w:id="0">
    <w:p w14:paraId="3673206F" w14:textId="77777777" w:rsidR="00D74DF8" w:rsidRDefault="00D74DF8" w:rsidP="000E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1A7" w14:textId="77777777" w:rsidR="000E20FF" w:rsidRDefault="000E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CFF3" w14:textId="77777777" w:rsidR="000E20FF" w:rsidRDefault="000E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43CB" w14:textId="77777777" w:rsidR="000E20FF" w:rsidRDefault="000E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420E" w14:textId="77777777" w:rsidR="00D74DF8" w:rsidRDefault="00D74DF8" w:rsidP="000E20FF">
      <w:pPr>
        <w:spacing w:after="0" w:line="240" w:lineRule="auto"/>
      </w:pPr>
      <w:r>
        <w:separator/>
      </w:r>
    </w:p>
  </w:footnote>
  <w:footnote w:type="continuationSeparator" w:id="0">
    <w:p w14:paraId="7B0D8F3C" w14:textId="77777777" w:rsidR="00D74DF8" w:rsidRDefault="00D74DF8" w:rsidP="000E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EF0C" w14:textId="77777777" w:rsidR="000E20FF" w:rsidRDefault="000E2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7E4" w14:textId="7E859F04" w:rsidR="000E20FF" w:rsidRDefault="000E2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8877" w14:textId="77777777" w:rsidR="000E20FF" w:rsidRDefault="000E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1925"/>
    <w:rsid w:val="000D2A51"/>
    <w:rsid w:val="000D4608"/>
    <w:rsid w:val="000D54B9"/>
    <w:rsid w:val="000D6D4B"/>
    <w:rsid w:val="000D760E"/>
    <w:rsid w:val="000E01CC"/>
    <w:rsid w:val="000E1D57"/>
    <w:rsid w:val="000E20FF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67C0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53B0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6444"/>
    <w:rsid w:val="007B78C6"/>
    <w:rsid w:val="007C06A7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278C9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1DAF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4DF8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FF"/>
  </w:style>
  <w:style w:type="paragraph" w:styleId="Footer">
    <w:name w:val="footer"/>
    <w:basedOn w:val="Normal"/>
    <w:link w:val="FooterChar"/>
    <w:uiPriority w:val="99"/>
    <w:unhideWhenUsed/>
    <w:rsid w:val="000E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9</cp:revision>
  <cp:lastPrinted>2018-08-24T20:59:00Z</cp:lastPrinted>
  <dcterms:created xsi:type="dcterms:W3CDTF">2023-04-20T20:23:00Z</dcterms:created>
  <dcterms:modified xsi:type="dcterms:W3CDTF">2023-05-24T15:46:00Z</dcterms:modified>
</cp:coreProperties>
</file>